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F7" w:rsidRPr="00A64A7C" w:rsidRDefault="00502D8F" w:rsidP="00FD612A">
      <w:pPr>
        <w:jc w:val="center"/>
        <w:rPr>
          <w:rFonts w:ascii="Times New Roman" w:hAnsi="Times New Roman" w:cs="Times New Roman"/>
          <w:sz w:val="22"/>
          <w:szCs w:val="22"/>
        </w:rPr>
      </w:pPr>
      <w:r w:rsidRPr="004A06FD">
        <w:rPr>
          <w:rFonts w:ascii="Times New Roman" w:hAnsi="Times New Roman" w:cs="Times New Roman"/>
          <w:b/>
          <w:sz w:val="22"/>
          <w:szCs w:val="22"/>
        </w:rPr>
        <w:t xml:space="preserve">Informace o zpracování osobních údajů registrovaných </w:t>
      </w:r>
      <w:r w:rsidR="00895024">
        <w:rPr>
          <w:rFonts w:ascii="Times New Roman" w:hAnsi="Times New Roman" w:cs="Times New Roman"/>
          <w:b/>
          <w:sz w:val="22"/>
          <w:szCs w:val="22"/>
        </w:rPr>
        <w:t>zájemců o test produktů</w:t>
      </w:r>
      <w:r w:rsidR="004A06FD" w:rsidRPr="004A06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612A" w:rsidRPr="00FD612A">
        <w:rPr>
          <w:rFonts w:ascii="Times New Roman" w:hAnsi="Times New Roman" w:cs="Times New Roman"/>
          <w:b/>
          <w:sz w:val="22"/>
          <w:szCs w:val="22"/>
        </w:rPr>
        <w:t xml:space="preserve">Partner in </w:t>
      </w:r>
      <w:proofErr w:type="spellStart"/>
      <w:r w:rsidR="00FD612A" w:rsidRPr="00FD612A">
        <w:rPr>
          <w:rFonts w:ascii="Times New Roman" w:hAnsi="Times New Roman" w:cs="Times New Roman"/>
          <w:b/>
          <w:sz w:val="22"/>
          <w:szCs w:val="22"/>
        </w:rPr>
        <w:t>Pet</w:t>
      </w:r>
      <w:proofErr w:type="spellEnd"/>
      <w:r w:rsidR="00FD612A" w:rsidRPr="00FD612A">
        <w:rPr>
          <w:rFonts w:ascii="Times New Roman" w:hAnsi="Times New Roman" w:cs="Times New Roman"/>
          <w:b/>
          <w:sz w:val="22"/>
          <w:szCs w:val="22"/>
        </w:rPr>
        <w:t xml:space="preserve"> Food CZ</w:t>
      </w:r>
      <w:r w:rsidR="00FD612A">
        <w:rPr>
          <w:rFonts w:ascii="Times New Roman" w:hAnsi="Times New Roman" w:cs="Times New Roman"/>
          <w:b/>
          <w:sz w:val="22"/>
          <w:szCs w:val="22"/>
        </w:rPr>
        <w:t xml:space="preserve"> (granule </w:t>
      </w:r>
      <w:proofErr w:type="spellStart"/>
      <w:r w:rsidR="00FD612A">
        <w:rPr>
          <w:rFonts w:ascii="Times New Roman" w:hAnsi="Times New Roman" w:cs="Times New Roman"/>
          <w:b/>
          <w:sz w:val="22"/>
          <w:szCs w:val="22"/>
        </w:rPr>
        <w:t>Shelma</w:t>
      </w:r>
      <w:proofErr w:type="spellEnd"/>
      <w:r w:rsidR="00FD612A">
        <w:rPr>
          <w:rFonts w:ascii="Times New Roman" w:hAnsi="Times New Roman" w:cs="Times New Roman"/>
          <w:b/>
          <w:sz w:val="22"/>
          <w:szCs w:val="22"/>
        </w:rPr>
        <w:t>)</w:t>
      </w:r>
    </w:p>
    <w:p w:rsidR="00502D8F" w:rsidRPr="00A64A7C" w:rsidRDefault="00502D8F" w:rsidP="00502D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64A7C">
        <w:rPr>
          <w:rFonts w:ascii="Times New Roman" w:hAnsi="Times New Roman" w:cs="Times New Roman"/>
          <w:b/>
          <w:sz w:val="22"/>
          <w:szCs w:val="22"/>
        </w:rPr>
        <w:t xml:space="preserve">Správce osobních údajů a kontaktní údaje 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Vaše osobní údaje bude zpracovávat společnost </w:t>
      </w:r>
      <w:r w:rsidRPr="00A64A7C">
        <w:rPr>
          <w:rFonts w:ascii="Times New Roman" w:hAnsi="Times New Roman" w:cs="Times New Roman"/>
          <w:sz w:val="22"/>
          <w:szCs w:val="22"/>
        </w:rPr>
        <w:t>CZECH NEWS CENTER a.s.</w:t>
      </w:r>
      <w:r>
        <w:rPr>
          <w:rFonts w:ascii="Times New Roman" w:hAnsi="Times New Roman" w:cs="Times New Roman"/>
          <w:sz w:val="22"/>
          <w:szCs w:val="22"/>
        </w:rPr>
        <w:t>, zapsaná v obchodním rejstříku vedeném Městským soudem v Praze, spisová značka B 19490, IČ 02346826, adresa sídla Komunardů 1584/42, 170 00 Praha 7 (dále jen „správce“ nebo „my“)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Kontaktní údaje: 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telefon +420 225 977 111 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 w:rsidRPr="00A64A7C">
        <w:rPr>
          <w:rFonts w:ascii="Times New Roman" w:hAnsi="Times New Roman" w:cs="Times New Roman"/>
          <w:sz w:val="22"/>
          <w:szCs w:val="22"/>
        </w:rPr>
        <w:t xml:space="preserve">e-mail </w:t>
      </w:r>
      <w:hyperlink r:id="rId4" w:history="1">
        <w:r w:rsidRPr="0004628D">
          <w:rPr>
            <w:rFonts w:ascii="Times New Roman" w:hAnsi="Times New Roman" w:cs="Times New Roman"/>
            <w:sz w:val="22"/>
            <w:szCs w:val="22"/>
          </w:rPr>
          <w:t>osobni.udaje@cncenter.cz</w:t>
        </w:r>
      </w:hyperlink>
    </w:p>
    <w:p w:rsidR="00502D8F" w:rsidRDefault="00502D8F" w:rsidP="00502D8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 w:rsidRPr="00A64A7C">
        <w:rPr>
          <w:rFonts w:ascii="Times New Roman" w:hAnsi="Times New Roman" w:cs="Times New Roman"/>
          <w:sz w:val="22"/>
          <w:szCs w:val="22"/>
        </w:rPr>
        <w:t>Kontaktní údaje pověřence pro ochranu osobních údajů:</w:t>
      </w:r>
    </w:p>
    <w:p w:rsidR="00502D8F" w:rsidRPr="00A64A7C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Jméno a příjmení Martina Růžičková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 +420 225 977 717</w:t>
      </w:r>
    </w:p>
    <w:p w:rsidR="00502D8F" w:rsidRDefault="00502D8F" w:rsidP="00502D8F">
      <w:pPr>
        <w:tabs>
          <w:tab w:val="left" w:pos="38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64A7C">
        <w:rPr>
          <w:rFonts w:ascii="Times New Roman" w:hAnsi="Times New Roman" w:cs="Times New Roman"/>
          <w:sz w:val="22"/>
          <w:szCs w:val="22"/>
        </w:rPr>
        <w:t xml:space="preserve">e-mail </w:t>
      </w:r>
      <w:r>
        <w:rPr>
          <w:rFonts w:ascii="Times New Roman" w:hAnsi="Times New Roman" w:cs="Times New Roman"/>
          <w:sz w:val="22"/>
          <w:szCs w:val="22"/>
        </w:rPr>
        <w:t>dpo@cncenter.cz</w:t>
      </w:r>
    </w:p>
    <w:p w:rsidR="00502D8F" w:rsidRDefault="00502D8F" w:rsidP="00502D8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2D8F" w:rsidRPr="007050E8" w:rsidRDefault="00502D8F" w:rsidP="00502D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8507B">
        <w:rPr>
          <w:rFonts w:ascii="Times New Roman" w:hAnsi="Times New Roman" w:cs="Times New Roman"/>
          <w:b/>
          <w:sz w:val="22"/>
          <w:szCs w:val="22"/>
        </w:rPr>
        <w:t>Zpracovávané osobní údaje</w:t>
      </w:r>
      <w:r>
        <w:rPr>
          <w:rFonts w:ascii="Times New Roman" w:hAnsi="Times New Roman" w:cs="Times New Roman"/>
          <w:b/>
          <w:sz w:val="22"/>
          <w:szCs w:val="22"/>
        </w:rPr>
        <w:t>, právní základ a účel zpracování</w:t>
      </w:r>
    </w:p>
    <w:p w:rsidR="00502D8F" w:rsidRDefault="00895024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Registrací na testování produktů</w:t>
      </w:r>
      <w:r w:rsidR="00502D8F">
        <w:rPr>
          <w:rFonts w:ascii="Times New Roman" w:hAnsi="Times New Roman" w:cs="Times New Roman"/>
          <w:sz w:val="22"/>
          <w:szCs w:val="22"/>
        </w:rPr>
        <w:t xml:space="preserve"> </w:t>
      </w:r>
      <w:r w:rsidR="00FD612A" w:rsidRPr="00FD612A">
        <w:rPr>
          <w:rFonts w:ascii="Times New Roman" w:hAnsi="Times New Roman" w:cs="Times New Roman"/>
          <w:sz w:val="22"/>
          <w:szCs w:val="22"/>
        </w:rPr>
        <w:t xml:space="preserve">Partner in </w:t>
      </w:r>
      <w:proofErr w:type="spellStart"/>
      <w:r w:rsidR="00FD612A" w:rsidRPr="00FD612A">
        <w:rPr>
          <w:rFonts w:ascii="Times New Roman" w:hAnsi="Times New Roman" w:cs="Times New Roman"/>
          <w:sz w:val="22"/>
          <w:szCs w:val="22"/>
        </w:rPr>
        <w:t>Pet</w:t>
      </w:r>
      <w:proofErr w:type="spellEnd"/>
      <w:r w:rsidR="00FD612A" w:rsidRPr="00FD612A">
        <w:rPr>
          <w:rFonts w:ascii="Times New Roman" w:hAnsi="Times New Roman" w:cs="Times New Roman"/>
          <w:sz w:val="22"/>
          <w:szCs w:val="22"/>
        </w:rPr>
        <w:t xml:space="preserve"> Food CZ</w:t>
      </w:r>
      <w:r w:rsidR="00D90BF7" w:rsidRPr="00D90BF7">
        <w:rPr>
          <w:rFonts w:ascii="Times New Roman" w:hAnsi="Times New Roman" w:cs="Times New Roman"/>
          <w:sz w:val="22"/>
          <w:szCs w:val="22"/>
        </w:rPr>
        <w:t xml:space="preserve"> </w:t>
      </w:r>
      <w:r w:rsidR="00502D8F">
        <w:rPr>
          <w:rFonts w:ascii="Times New Roman" w:hAnsi="Times New Roman" w:cs="Times New Roman"/>
          <w:sz w:val="22"/>
          <w:szCs w:val="22"/>
        </w:rPr>
        <w:t>na našich internetových stránkách (dále jen „Testování“) s námi uzavíráte smlouvu. Tato smlouva je pr</w:t>
      </w:r>
      <w:r w:rsidR="00502D8F" w:rsidRPr="007050E8">
        <w:rPr>
          <w:rFonts w:ascii="Times New Roman" w:hAnsi="Times New Roman" w:cs="Times New Roman"/>
          <w:sz w:val="22"/>
          <w:szCs w:val="22"/>
        </w:rPr>
        <w:t>ávním základem pro zpracování osobních údajů</w:t>
      </w:r>
      <w:r w:rsidR="00502D8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účelem registrace do Testování a poskytování plnění spojeného s Testováním (dále jen „Služba“) budeme zpracovávat V</w:t>
      </w:r>
      <w:r w:rsidRPr="007050E8">
        <w:rPr>
          <w:rFonts w:ascii="Times New Roman" w:hAnsi="Times New Roman" w:cs="Times New Roman"/>
          <w:sz w:val="22"/>
          <w:szCs w:val="22"/>
        </w:rPr>
        <w:t>aše identifikační a kontaktní údaje</w:t>
      </w:r>
      <w:r>
        <w:rPr>
          <w:rFonts w:ascii="Times New Roman" w:hAnsi="Times New Roman" w:cs="Times New Roman"/>
          <w:sz w:val="22"/>
          <w:szCs w:val="22"/>
        </w:rPr>
        <w:t xml:space="preserve">, které jsou při registraci označeny jako povinné </w:t>
      </w:r>
      <w:r w:rsidRPr="00837A96">
        <w:rPr>
          <w:rFonts w:ascii="Times New Roman" w:hAnsi="Times New Roman" w:cs="Times New Roman"/>
          <w:sz w:val="22"/>
          <w:szCs w:val="22"/>
        </w:rPr>
        <w:t>a dále IP adresu Vašeho počítače a údaj o datu a času registrace.</w:t>
      </w:r>
      <w:r>
        <w:rPr>
          <w:rFonts w:ascii="Times New Roman" w:hAnsi="Times New Roman" w:cs="Times New Roman"/>
          <w:sz w:val="22"/>
          <w:szCs w:val="22"/>
        </w:rPr>
        <w:t xml:space="preserve"> V případě, že </w:t>
      </w:r>
      <w:r w:rsidR="00AA00B9">
        <w:rPr>
          <w:rFonts w:ascii="Times New Roman" w:hAnsi="Times New Roman" w:cs="Times New Roman"/>
          <w:sz w:val="22"/>
          <w:szCs w:val="22"/>
        </w:rPr>
        <w:t>Vás pro Testování vybereme</w:t>
      </w:r>
      <w:r>
        <w:rPr>
          <w:rFonts w:ascii="Times New Roman" w:hAnsi="Times New Roman" w:cs="Times New Roman"/>
          <w:sz w:val="22"/>
          <w:szCs w:val="22"/>
        </w:rPr>
        <w:t xml:space="preserve">, budeme dále zpracovávat informaci </w:t>
      </w:r>
      <w:r w:rsidR="00AA00B9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Testování, kterého jste se </w:t>
      </w:r>
      <w:proofErr w:type="gramStart"/>
      <w:r>
        <w:rPr>
          <w:rFonts w:ascii="Times New Roman" w:hAnsi="Times New Roman" w:cs="Times New Roman"/>
          <w:sz w:val="22"/>
          <w:szCs w:val="22"/>
        </w:rPr>
        <w:t>zúčastnil(a) a Vámi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zaslaný obsah.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2D8F" w:rsidRPr="000B48AD" w:rsidRDefault="00502D8F" w:rsidP="00502D8F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Poskytnutí osobních údajů není povinné, v případě, že nám neposkytnete osobní údaje označené při registraci jako povinné, nebudeme Vám moci poskytnout příslušnou službu a neuzavřeme s Vámi smlouvu o jejím poskytnutí.</w:t>
      </w:r>
      <w:r w:rsidRPr="000B4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2D8F" w:rsidRDefault="00502D8F" w:rsidP="00502D8F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2D8F" w:rsidRDefault="00502D8F" w:rsidP="00502D8F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Příjemci osobních údajů a místo zpracování osobních údajů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 w:rsidRPr="00A73190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Vaše osobní údaje budou uchovávány v elektronické podobě na serverech umístěných </w:t>
      </w:r>
      <w:r w:rsidRPr="00A73190">
        <w:rPr>
          <w:rFonts w:ascii="Times New Roman" w:hAnsi="Times New Roman" w:cs="Times New Roman"/>
          <w:sz w:val="22"/>
          <w:szCs w:val="22"/>
        </w:rPr>
        <w:t xml:space="preserve">výlučně v členských státech Evropské Unie. </w:t>
      </w:r>
    </w:p>
    <w:p w:rsidR="00502D8F" w:rsidRPr="007050E8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2D8F" w:rsidRPr="00C2254B" w:rsidRDefault="00502D8F" w:rsidP="00502D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2254B">
        <w:rPr>
          <w:rFonts w:ascii="Times New Roman" w:hAnsi="Times New Roman" w:cs="Times New Roman"/>
          <w:b/>
          <w:sz w:val="22"/>
          <w:szCs w:val="22"/>
        </w:rPr>
        <w:t>Doba zpracování osobních údajů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 w:rsidRPr="00585110">
        <w:rPr>
          <w:rFonts w:ascii="Times New Roman" w:hAnsi="Times New Roman" w:cs="Times New Roman"/>
          <w:sz w:val="22"/>
          <w:szCs w:val="22"/>
        </w:rPr>
        <w:t xml:space="preserve">Vaše osobní údaje </w:t>
      </w:r>
      <w:r>
        <w:rPr>
          <w:rFonts w:ascii="Times New Roman" w:hAnsi="Times New Roman" w:cs="Times New Roman"/>
          <w:sz w:val="22"/>
          <w:szCs w:val="22"/>
        </w:rPr>
        <w:t xml:space="preserve">zpracovávané </w:t>
      </w:r>
      <w:r w:rsidRPr="00585110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585110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plnění smlouvy </w:t>
      </w:r>
      <w:r w:rsidRPr="00585110">
        <w:rPr>
          <w:rFonts w:ascii="Times New Roman" w:hAnsi="Times New Roman" w:cs="Times New Roman"/>
          <w:sz w:val="22"/>
          <w:szCs w:val="22"/>
        </w:rPr>
        <w:t xml:space="preserve">budeme zpracovávat po dobu trvání </w:t>
      </w:r>
      <w:r>
        <w:rPr>
          <w:rFonts w:ascii="Times New Roman" w:hAnsi="Times New Roman" w:cs="Times New Roman"/>
          <w:sz w:val="22"/>
          <w:szCs w:val="22"/>
        </w:rPr>
        <w:t>smluvního vztahu</w:t>
      </w:r>
      <w:r w:rsidR="00D4520E">
        <w:rPr>
          <w:rFonts w:ascii="Times New Roman" w:hAnsi="Times New Roman" w:cs="Times New Roman"/>
          <w:sz w:val="22"/>
          <w:szCs w:val="22"/>
        </w:rPr>
        <w:t xml:space="preserve"> (tj. do doby ukončení Testování)</w:t>
      </w:r>
      <w:r w:rsidR="00016E77">
        <w:rPr>
          <w:rFonts w:ascii="Times New Roman" w:hAnsi="Times New Roman" w:cs="Times New Roman"/>
          <w:sz w:val="22"/>
          <w:szCs w:val="22"/>
        </w:rPr>
        <w:t xml:space="preserve"> </w:t>
      </w:r>
      <w:r w:rsidRPr="00585110">
        <w:rPr>
          <w:rFonts w:ascii="Times New Roman" w:hAnsi="Times New Roman" w:cs="Times New Roman"/>
          <w:sz w:val="22"/>
          <w:szCs w:val="22"/>
        </w:rPr>
        <w:t xml:space="preserve">a dále </w:t>
      </w:r>
      <w:r w:rsidR="00016E77">
        <w:rPr>
          <w:rFonts w:ascii="Times New Roman" w:hAnsi="Times New Roman" w:cs="Times New Roman"/>
          <w:sz w:val="22"/>
          <w:szCs w:val="22"/>
        </w:rPr>
        <w:t>po dobu jednoho měsíce po ukončení Testování</w:t>
      </w:r>
      <w:r w:rsidR="00342E88">
        <w:rPr>
          <w:rFonts w:ascii="Times New Roman" w:hAnsi="Times New Roman" w:cs="Times New Roman"/>
          <w:sz w:val="22"/>
          <w:szCs w:val="22"/>
        </w:rPr>
        <w:t xml:space="preserve">, nebude-li s ohledem na ochranu našich práv nezbytné Vaše údaje zpracovávat delší dobu, přičemž </w:t>
      </w:r>
      <w:r w:rsidRPr="00585110">
        <w:rPr>
          <w:rFonts w:ascii="Times New Roman" w:hAnsi="Times New Roman" w:cs="Times New Roman"/>
          <w:sz w:val="22"/>
          <w:szCs w:val="22"/>
        </w:rPr>
        <w:t xml:space="preserve">s ohledem na promlčecí lhůty, stanovené občanským zákoníkem, po dobu </w:t>
      </w:r>
      <w:r w:rsidR="00342E88">
        <w:rPr>
          <w:rFonts w:ascii="Times New Roman" w:hAnsi="Times New Roman" w:cs="Times New Roman"/>
          <w:sz w:val="22"/>
          <w:szCs w:val="22"/>
        </w:rPr>
        <w:t xml:space="preserve">maximálně </w:t>
      </w:r>
      <w:r w:rsidRPr="00585110">
        <w:rPr>
          <w:rFonts w:ascii="Times New Roman" w:hAnsi="Times New Roman" w:cs="Times New Roman"/>
          <w:sz w:val="22"/>
          <w:szCs w:val="22"/>
        </w:rPr>
        <w:t>10 let od ukončení smluvního vztahu. Po dobu po ukončení smluvního vztahu bude právním základem pro toto zpracování oprávněný zájem naší společnosti na ochraně jejich práv a doložení splnění povinností vyplývajících ze smlouvy.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Vámi zaslaný obsah </w:t>
      </w:r>
      <w:r w:rsidR="00AA00B9">
        <w:rPr>
          <w:rFonts w:ascii="Times New Roman" w:hAnsi="Times New Roman" w:cs="Times New Roman"/>
          <w:sz w:val="22"/>
          <w:szCs w:val="22"/>
        </w:rPr>
        <w:t xml:space="preserve">publikovaný v rámci testu </w:t>
      </w:r>
      <w:r>
        <w:rPr>
          <w:rFonts w:ascii="Times New Roman" w:hAnsi="Times New Roman" w:cs="Times New Roman"/>
          <w:sz w:val="22"/>
          <w:szCs w:val="22"/>
        </w:rPr>
        <w:t xml:space="preserve">budeme zpracovávat bez časového omezení. 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2D8F" w:rsidRPr="007050E8" w:rsidRDefault="00502D8F" w:rsidP="00502D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Vaše</w:t>
      </w:r>
      <w:r w:rsidRPr="007050E8">
        <w:rPr>
          <w:rFonts w:ascii="Times New Roman" w:hAnsi="Times New Roman" w:cs="Times New Roman"/>
          <w:b/>
          <w:sz w:val="22"/>
          <w:szCs w:val="22"/>
        </w:rPr>
        <w:t xml:space="preserve"> práva v souvislosti se zpracováním osobních údajů</w:t>
      </w: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Máte právo kdykoli požadovat přístup k Vašim údajům - to znamená, že Vám na základě Vaší žádosti poskytneme informaci o tom, jaké Vaše osobní údaje zpracováváme, za jakým účelem, z jakého zdroje byly tyto osobní údaje získány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 a po jakou dobu budou zpracovávány</w:t>
      </w: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.</w:t>
      </w: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</w:p>
    <w:p w:rsidR="00502D8F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Máte právo kdykoliv požadovat opravu nepřesných osobních údajů, případně jejich doplnění, jsou-li tyto neúplné. Máte rovněž právo požadovat vymazání osobních údajů, které již nejsou potřebné pro účel, pro nějž byly původně shromážděny, nebo které již není správce oprávněn využívat z jiných důvodů (např. byly zpracovány neoprávněně, jejich výmaz ukládá zákon atd.).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 </w:t>
      </w:r>
    </w:p>
    <w:p w:rsidR="00502D8F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lastRenderedPageBreak/>
        <w:t>Dále máte právo</w:t>
      </w: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 kdykoli vznést námitku proti zpracování Vašich údajů pro účely přímého marketingu (zasílání obchodních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sdělení</w:t>
      </w: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). Pokud tak učiníte, nebudou Vaše osobní údaje k tomuto účelu dále používány. Máte rovněž právo vznést námitku proti zpracování Vašich osobních údajů, které se opírá o náš oprávněný zájem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,</w:t>
      </w: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 v takovém případě budeme Vaše údaje nadále zpracovávat pouze tehdy, bude-li prokázáno, že pro takový postup existují závažné oprávněné důvody.</w:t>
      </w: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Máte právo požadovat omezení zpracování Vašich osobních údajů – to znamená, že nás můžete požádat, abychom nevymazávali Vaše údaje, u kterých bychom tak byli povinni jinak učinit, a také nás můžete požádat, abychom s Vašimi osobními údaji dále nepracovali, dokud se nevyjasní, zda jsou zpracovávané údaje přesné, příp. zda byla Vaše námitka proti zpracování osobních údajů vznesena důvodně.</w:t>
      </w: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</w:p>
    <w:p w:rsidR="00502D8F" w:rsidRPr="004A49C5" w:rsidRDefault="00502D8F" w:rsidP="00502D8F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A49C5">
        <w:rPr>
          <w:rFonts w:ascii="Times New Roman" w:eastAsia="Times New Roman" w:hAnsi="Times New Roman" w:cs="Times New Roman"/>
          <w:sz w:val="22"/>
          <w:szCs w:val="22"/>
          <w:lang w:eastAsia="cs-CZ"/>
        </w:rPr>
        <w:t>Máte právo na přenositelnost Vašich osobních údajů – to znamená, že můžete požadovat, abychom Vám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případně Vámi určenému správci, pokud je to technicky proveditelné, </w:t>
      </w:r>
      <w:r w:rsidRPr="004A49C5">
        <w:rPr>
          <w:rFonts w:ascii="Times New Roman" w:eastAsia="Times New Roman" w:hAnsi="Times New Roman" w:cs="Times New Roman"/>
          <w:sz w:val="22"/>
          <w:szCs w:val="22"/>
          <w:lang w:eastAsia="cs-CZ"/>
        </w:rPr>
        <w:t>poskytli námi zpracovávané osobní údaje v elektronické podobě tak, aby byly snadno přenositelné k jinému správci (poskytovateli služeb). Toto právo se vztahuje pouze na osobní údaje, které jsme získali v elektronické podobě, a to na základě Vašeho souhlasu nebo na základě uzavřené smlouvy.</w:t>
      </w: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</w:p>
    <w:p w:rsidR="00502D8F" w:rsidRPr="007050E8" w:rsidRDefault="00502D8F" w:rsidP="00502D8F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  <w:r w:rsidRPr="007050E8">
        <w:rPr>
          <w:rFonts w:ascii="Times New Roman" w:hAnsi="Times New Roman" w:cs="Times New Roman"/>
          <w:b/>
          <w:sz w:val="22"/>
          <w:szCs w:val="22"/>
        </w:rPr>
        <w:t>Jakým způsobem m</w:t>
      </w:r>
      <w:r>
        <w:rPr>
          <w:rFonts w:ascii="Times New Roman" w:hAnsi="Times New Roman" w:cs="Times New Roman"/>
          <w:b/>
          <w:sz w:val="22"/>
          <w:szCs w:val="22"/>
        </w:rPr>
        <w:t>ůžete</w:t>
      </w:r>
      <w:r w:rsidRPr="007050E8">
        <w:rPr>
          <w:rFonts w:ascii="Times New Roman" w:hAnsi="Times New Roman" w:cs="Times New Roman"/>
          <w:b/>
          <w:sz w:val="22"/>
          <w:szCs w:val="22"/>
        </w:rPr>
        <w:t xml:space="preserve"> svá práva uplatnit</w:t>
      </w: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Svá práva (včetně práva podat námitku) uplatňujete u správce osobních údajů, jímž je naše společnost. Můžete se na nás obrátit písemnou formou, telefonicky nebo e-mailem (kontaktní údaje jsou uvedeny v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ýše)</w:t>
      </w: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. </w:t>
      </w:r>
    </w:p>
    <w:p w:rsidR="00502D8F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</w:p>
    <w:p w:rsidR="00502D8F" w:rsidRPr="007050E8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Pokud se </w:t>
      </w:r>
      <w:r w:rsidRPr="000B48A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domníváte, že při zpracovávání Vašich osobních údajů došlo k porušení zákona, resp. evropského nařízení o ochraně osobních údajů máte právo podat stížnost u Úřadu pro ochranu osobních údajů, Pplk. Sochora 27, 170 00 Praha 7, tel. +420 234 665 111, e-mail: </w:t>
      </w:r>
      <w:hyperlink r:id="rId5" w:history="1">
        <w:r w:rsidRPr="000B48AD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lang w:eastAsia="cs-CZ"/>
          </w:rPr>
          <w:t>posta@uoou.cz</w:t>
        </w:r>
      </w:hyperlink>
      <w:r w:rsidRPr="000B48A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, webové stránky: https://www.uoou.cz. </w:t>
      </w:r>
    </w:p>
    <w:p w:rsidR="00502D8F" w:rsidRDefault="00502D8F" w:rsidP="00502D8F"/>
    <w:p w:rsidR="00E82341" w:rsidRDefault="00E82341">
      <w:bookmarkStart w:id="0" w:name="_GoBack"/>
      <w:bookmarkEnd w:id="0"/>
    </w:p>
    <w:sectPr w:rsidR="00E8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8F"/>
    <w:rsid w:val="00016E77"/>
    <w:rsid w:val="000A0AD5"/>
    <w:rsid w:val="000A5B77"/>
    <w:rsid w:val="00332BB6"/>
    <w:rsid w:val="00342E88"/>
    <w:rsid w:val="00465780"/>
    <w:rsid w:val="004A06FD"/>
    <w:rsid w:val="00502D8F"/>
    <w:rsid w:val="005F5C01"/>
    <w:rsid w:val="00895024"/>
    <w:rsid w:val="00950496"/>
    <w:rsid w:val="00AA00B9"/>
    <w:rsid w:val="00AD69E6"/>
    <w:rsid w:val="00B63C6B"/>
    <w:rsid w:val="00D4520E"/>
    <w:rsid w:val="00D90BF7"/>
    <w:rsid w:val="00DC3E58"/>
    <w:rsid w:val="00E82341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7051"/>
  <w15:chartTrackingRefBased/>
  <w15:docId w15:val="{0CE45B07-1E62-4027-9C59-988A032B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D8F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@uoou.cz" TargetMode="External"/><Relationship Id="rId4" Type="http://schemas.openxmlformats.org/officeDocument/2006/relationships/hyperlink" Target="mailto:osobni.udaje@cncent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Růžičková</dc:creator>
  <cp:keywords/>
  <dc:description/>
  <cp:lastModifiedBy>Aneta Třešková</cp:lastModifiedBy>
  <cp:revision>7</cp:revision>
  <dcterms:created xsi:type="dcterms:W3CDTF">2021-01-20T09:58:00Z</dcterms:created>
  <dcterms:modified xsi:type="dcterms:W3CDTF">2022-05-02T15:51:00Z</dcterms:modified>
</cp:coreProperties>
</file>